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65EC1">
      <w:pPr>
        <w:widowControl/>
        <w:spacing w:line="360" w:lineRule="auto"/>
        <w:jc w:val="center"/>
        <w:rPr>
          <w:rFonts w:ascii="宋体" w:hAnsi="宋体" w:eastAsia="宋体" w:cs="Times New Roman"/>
          <w:b/>
          <w:color w:val="auto"/>
          <w:sz w:val="32"/>
          <w:szCs w:val="32"/>
        </w:rPr>
      </w:pPr>
      <w:bookmarkStart w:id="0" w:name="_GoBack"/>
    </w:p>
    <w:p w14:paraId="1D94AE73">
      <w:pPr>
        <w:spacing w:line="360" w:lineRule="auto"/>
        <w:jc w:val="center"/>
        <w:rPr>
          <w:rFonts w:ascii="宋体" w:hAnsi="宋体" w:eastAsia="宋体" w:cs="Times New Roman"/>
          <w:b/>
          <w:color w:val="auto"/>
          <w:sz w:val="32"/>
          <w:szCs w:val="32"/>
        </w:rPr>
      </w:pPr>
      <w:r>
        <w:rPr>
          <w:rFonts w:hint="eastAsia" w:ascii="宋体" w:hAnsi="宋体" w:eastAsia="宋体" w:cs="Times New Roman"/>
          <w:b/>
          <w:color w:val="auto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1804035</wp:posOffset>
            </wp:positionH>
            <wp:positionV relativeFrom="paragraph">
              <wp:posOffset>-622935</wp:posOffset>
            </wp:positionV>
            <wp:extent cx="1650365" cy="388620"/>
            <wp:effectExtent l="0" t="0" r="698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0365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Times New Roman"/>
          <w:b/>
          <w:color w:val="auto"/>
          <w:sz w:val="32"/>
          <w:szCs w:val="32"/>
        </w:rPr>
        <w:t>汽车电子技术专业</w:t>
      </w:r>
    </w:p>
    <w:p w14:paraId="296B2308">
      <w:pPr>
        <w:spacing w:line="360" w:lineRule="auto"/>
        <w:jc w:val="center"/>
        <w:rPr>
          <w:rFonts w:ascii="宋体" w:hAnsi="宋体" w:eastAsia="宋体" w:cs="Times New Roman"/>
          <w:b/>
          <w:color w:val="auto"/>
          <w:sz w:val="32"/>
          <w:szCs w:val="32"/>
        </w:rPr>
      </w:pPr>
      <w:r>
        <w:rPr>
          <w:rFonts w:hint="eastAsia" w:ascii="宋体" w:hAnsi="宋体" w:eastAsia="宋体" w:cs="Times New Roman"/>
          <w:b/>
          <w:color w:val="auto"/>
          <w:sz w:val="32"/>
          <w:szCs w:val="32"/>
        </w:rPr>
        <w:t>（</w:t>
      </w:r>
      <w:r>
        <w:rPr>
          <w:rFonts w:hint="eastAsia" w:ascii="宋体" w:hAnsi="宋体"/>
          <w:b/>
          <w:color w:val="auto"/>
          <w:sz w:val="32"/>
          <w:szCs w:val="32"/>
        </w:rPr>
        <w:t>单独考试  其他</w:t>
      </w:r>
      <w:r>
        <w:rPr>
          <w:rFonts w:hint="eastAsia" w:ascii="宋体" w:hAnsi="宋体"/>
          <w:b/>
          <w:color w:val="auto"/>
          <w:sz w:val="32"/>
          <w:szCs w:val="32"/>
          <w:lang w:val="en-US" w:eastAsia="zh-CN"/>
        </w:rPr>
        <w:t>类（</w:t>
      </w:r>
      <w:r>
        <w:rPr>
          <w:rFonts w:hint="eastAsia" w:ascii="宋体" w:hAnsi="宋体"/>
          <w:b/>
          <w:color w:val="auto"/>
          <w:sz w:val="32"/>
          <w:szCs w:val="32"/>
        </w:rPr>
        <w:t>6-汽车专业</w:t>
      </w:r>
      <w:r>
        <w:rPr>
          <w:rFonts w:hint="eastAsia" w:ascii="宋体" w:hAnsi="宋体"/>
          <w:b/>
          <w:color w:val="auto"/>
          <w:sz w:val="32"/>
          <w:szCs w:val="32"/>
          <w:lang w:eastAsia="zh-CN"/>
        </w:rPr>
        <w:t>））</w:t>
      </w:r>
    </w:p>
    <w:p w14:paraId="54FE4179">
      <w:pPr>
        <w:widowControl/>
        <w:spacing w:line="360" w:lineRule="auto"/>
        <w:jc w:val="center"/>
        <w:rPr>
          <w:rFonts w:ascii="宋体" w:hAnsi="宋体" w:eastAsia="宋体" w:cs="Times New Roman"/>
          <w:b/>
          <w:color w:val="auto"/>
          <w:sz w:val="32"/>
          <w:szCs w:val="32"/>
        </w:rPr>
      </w:pPr>
      <w:r>
        <w:rPr>
          <w:rFonts w:hint="eastAsia" w:ascii="宋体" w:hAnsi="宋体" w:eastAsia="宋体" w:cs="Times New Roman"/>
          <w:b/>
          <w:color w:val="auto"/>
          <w:sz w:val="32"/>
          <w:szCs w:val="32"/>
        </w:rPr>
        <w:t>202</w:t>
      </w:r>
      <w:r>
        <w:rPr>
          <w:rFonts w:hint="eastAsia" w:ascii="宋体" w:hAnsi="宋体" w:eastAsia="宋体" w:cs="Times New Roman"/>
          <w:b/>
          <w:color w:val="auto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Times New Roman"/>
          <w:b/>
          <w:color w:val="auto"/>
          <w:sz w:val="32"/>
          <w:szCs w:val="32"/>
        </w:rPr>
        <w:t>年高职提前招生综合素质测评大纲</w:t>
      </w:r>
    </w:p>
    <w:p w14:paraId="279AC848">
      <w:pPr>
        <w:spacing w:line="360" w:lineRule="auto"/>
        <w:jc w:val="center"/>
        <w:rPr>
          <w:rFonts w:ascii="宋体" w:hAnsi="宋体" w:eastAsia="宋体" w:cs="Times New Roman"/>
          <w:color w:val="auto"/>
          <w:sz w:val="24"/>
          <w:szCs w:val="24"/>
        </w:rPr>
      </w:pPr>
    </w:p>
    <w:p w14:paraId="4C1E730F">
      <w:pPr>
        <w:spacing w:line="360" w:lineRule="auto"/>
        <w:rPr>
          <w:rFonts w:ascii="宋体" w:hAnsi="宋体" w:eastAsia="宋体" w:cs="Times New Roman"/>
          <w:b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/>
          <w:color w:val="auto"/>
          <w:sz w:val="24"/>
          <w:szCs w:val="24"/>
        </w:rPr>
        <w:t xml:space="preserve">    一、测评目标</w:t>
      </w:r>
    </w:p>
    <w:p w14:paraId="6BDFA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Times New Roman"/>
          <w:color w:val="auto"/>
          <w:sz w:val="24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4"/>
        </w:rPr>
        <w:t>综合素质测评</w:t>
      </w:r>
      <w:r>
        <w:rPr>
          <w:rFonts w:hint="eastAsia" w:ascii="宋体" w:hAnsi="宋体" w:eastAsia="宋体" w:cs="Times New Roman"/>
          <w:color w:val="auto"/>
          <w:sz w:val="24"/>
          <w:lang w:val="en-US" w:eastAsia="zh-CN"/>
        </w:rPr>
        <w:t>聚焦</w:t>
      </w:r>
      <w:r>
        <w:rPr>
          <w:rFonts w:hint="eastAsia" w:ascii="宋体" w:hAnsi="宋体" w:eastAsia="宋体" w:cs="Times New Roman"/>
          <w:color w:val="auto"/>
          <w:sz w:val="24"/>
          <w:lang w:val="en-US" w:eastAsia="zh-CN"/>
        </w:rPr>
        <w:t>汽车电子</w:t>
      </w:r>
      <w:r>
        <w:rPr>
          <w:rFonts w:hint="eastAsia" w:ascii="宋体" w:hAnsi="宋体" w:eastAsia="宋体" w:cs="Times New Roman"/>
          <w:color w:val="auto"/>
          <w:sz w:val="24"/>
          <w:lang w:val="en-US" w:eastAsia="zh-CN"/>
        </w:rPr>
        <w:t>技术专业人才培养核心需求，</w:t>
      </w:r>
      <w:r>
        <w:rPr>
          <w:rFonts w:hint="eastAsia" w:ascii="宋体" w:hAnsi="宋体" w:eastAsia="宋体" w:cs="Times New Roman"/>
          <w:color w:val="auto"/>
          <w:sz w:val="24"/>
        </w:rPr>
        <w:t>考查考生</w:t>
      </w:r>
      <w:r>
        <w:rPr>
          <w:rFonts w:hint="eastAsia" w:ascii="宋体" w:hAnsi="宋体" w:eastAsia="宋体" w:cs="Times New Roman"/>
          <w:color w:val="auto"/>
          <w:sz w:val="24"/>
          <w:lang w:val="en-US" w:eastAsia="zh-CN"/>
        </w:rPr>
        <w:t>思想品德、文化基础、学习能力、表达能力、专业认知与适配度</w:t>
      </w:r>
      <w:r>
        <w:rPr>
          <w:rFonts w:hint="eastAsia" w:ascii="宋体" w:hAnsi="宋体" w:eastAsia="宋体" w:cs="Times New Roman"/>
          <w:color w:val="auto"/>
          <w:sz w:val="24"/>
        </w:rPr>
        <w:t>，</w:t>
      </w:r>
      <w:r>
        <w:rPr>
          <w:rFonts w:hint="eastAsia" w:ascii="宋体" w:hAnsi="宋体"/>
          <w:color w:val="auto"/>
          <w:sz w:val="24"/>
        </w:rPr>
        <w:t>选拔具备扎实基础</w:t>
      </w:r>
      <w:r>
        <w:rPr>
          <w:rFonts w:hint="eastAsia" w:ascii="宋体" w:hAnsi="宋体"/>
          <w:color w:val="auto"/>
          <w:sz w:val="24"/>
          <w:lang w:val="en-US" w:eastAsia="zh-CN"/>
        </w:rPr>
        <w:t>素养</w:t>
      </w:r>
      <w:r>
        <w:rPr>
          <w:rFonts w:hint="eastAsia" w:ascii="宋体" w:hAnsi="宋体"/>
          <w:color w:val="auto"/>
          <w:sz w:val="24"/>
        </w:rPr>
        <w:t>、较高</w:t>
      </w:r>
      <w:r>
        <w:rPr>
          <w:rFonts w:hint="eastAsia" w:ascii="宋体" w:hAnsi="宋体"/>
          <w:color w:val="auto"/>
          <w:sz w:val="24"/>
          <w:lang w:val="en-US" w:eastAsia="zh-CN"/>
        </w:rPr>
        <w:t>实践潜力，</w:t>
      </w:r>
      <w:r>
        <w:rPr>
          <w:rFonts w:hint="eastAsia" w:ascii="宋体" w:hAnsi="宋体"/>
          <w:color w:val="auto"/>
          <w:sz w:val="24"/>
        </w:rPr>
        <w:t>且</w:t>
      </w:r>
      <w:r>
        <w:rPr>
          <w:rFonts w:hint="eastAsia" w:ascii="宋体" w:hAnsi="宋体"/>
          <w:color w:val="auto"/>
          <w:sz w:val="24"/>
          <w:lang w:val="en-US" w:eastAsia="zh-CN"/>
        </w:rPr>
        <w:t>符合</w:t>
      </w:r>
      <w:r>
        <w:rPr>
          <w:rFonts w:hint="eastAsia" w:ascii="宋体" w:hAnsi="宋体"/>
          <w:color w:val="auto"/>
          <w:sz w:val="24"/>
          <w:lang w:val="en-US" w:eastAsia="zh-CN"/>
        </w:rPr>
        <w:t>汽车电子</w:t>
      </w:r>
      <w:r>
        <w:rPr>
          <w:rFonts w:hint="eastAsia" w:ascii="宋体" w:hAnsi="宋体"/>
          <w:color w:val="auto"/>
          <w:sz w:val="24"/>
          <w:lang w:val="en-US" w:eastAsia="zh-CN"/>
        </w:rPr>
        <w:t>行业岗位要求的高技能人才</w:t>
      </w:r>
      <w:r>
        <w:rPr>
          <w:rFonts w:hint="eastAsia" w:ascii="宋体" w:hAnsi="宋体" w:eastAsia="宋体" w:cs="Times New Roman"/>
          <w:color w:val="auto"/>
          <w:sz w:val="24"/>
        </w:rPr>
        <w:t>。</w:t>
      </w:r>
      <w:r>
        <w:rPr>
          <w:rFonts w:hint="eastAsia" w:ascii="宋体" w:hAnsi="宋体" w:eastAsia="宋体" w:cs="Times New Roman"/>
          <w:color w:val="auto"/>
          <w:sz w:val="24"/>
          <w:lang w:val="en-US" w:eastAsia="zh-CN"/>
        </w:rPr>
        <w:t>具体包括以下几个方面：</w:t>
      </w:r>
    </w:p>
    <w:p w14:paraId="615B8244">
      <w:pPr>
        <w:spacing w:line="360" w:lineRule="auto"/>
        <w:ind w:firstLine="482" w:firstLineChars="200"/>
        <w:rPr>
          <w:rFonts w:hint="eastAsia" w:ascii="宋体" w:hAnsi="宋体"/>
          <w:b/>
          <w:bCs/>
          <w:color w:val="auto"/>
          <w:sz w:val="24"/>
        </w:rPr>
      </w:pPr>
      <w:r>
        <w:rPr>
          <w:rFonts w:hint="eastAsia" w:ascii="宋体" w:hAnsi="宋体"/>
          <w:b/>
          <w:bCs/>
          <w:color w:val="auto"/>
          <w:sz w:val="24"/>
        </w:rPr>
        <w:t>（一）</w:t>
      </w:r>
      <w:r>
        <w:rPr>
          <w:rFonts w:hint="eastAsia" w:ascii="宋体" w:hAnsi="宋体"/>
          <w:b/>
          <w:color w:val="auto"/>
          <w:sz w:val="24"/>
        </w:rPr>
        <w:t>沟通</w:t>
      </w:r>
      <w:r>
        <w:rPr>
          <w:rFonts w:hint="eastAsia" w:ascii="宋体" w:hAnsi="宋体"/>
          <w:b/>
          <w:color w:val="auto"/>
          <w:sz w:val="24"/>
          <w:lang w:val="en-US" w:eastAsia="zh-CN"/>
        </w:rPr>
        <w:t>协作</w:t>
      </w:r>
      <w:r>
        <w:rPr>
          <w:rFonts w:ascii="宋体" w:hAnsi="宋体"/>
          <w:b/>
          <w:color w:val="auto"/>
          <w:sz w:val="24"/>
        </w:rPr>
        <w:t>能力</w:t>
      </w:r>
    </w:p>
    <w:p w14:paraId="048FA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考查考生清晰表达自身观点、准确理解他人意图，且能与团队成员分工配合、协同完成任务的能力。</w:t>
      </w:r>
    </w:p>
    <w:p w14:paraId="432EB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宋体" w:hAnsi="宋体" w:eastAsia="宋体"/>
          <w:bCs/>
          <w:color w:val="auto"/>
          <w:sz w:val="24"/>
          <w:lang w:val="en-US" w:eastAsia="zh-CN"/>
        </w:rPr>
      </w:pPr>
      <w:r>
        <w:rPr>
          <w:rFonts w:hint="eastAsia" w:ascii="宋体" w:hAnsi="宋体"/>
          <w:b/>
          <w:color w:val="auto"/>
          <w:sz w:val="24"/>
        </w:rPr>
        <w:t>（二）</w:t>
      </w:r>
      <w:r>
        <w:rPr>
          <w:rFonts w:hint="eastAsia" w:ascii="宋体" w:hAnsi="宋体"/>
          <w:b/>
          <w:color w:val="auto"/>
          <w:sz w:val="24"/>
          <w:lang w:val="en-US" w:eastAsia="zh-CN"/>
        </w:rPr>
        <w:t>逻辑推理能力</w:t>
      </w:r>
    </w:p>
    <w:p w14:paraId="6ADC5E2D">
      <w:pPr>
        <w:spacing w:line="360" w:lineRule="auto"/>
        <w:ind w:firstLine="480" w:firstLineChars="200"/>
        <w:rPr>
          <w:rFonts w:hint="eastAsia" w:ascii="宋体" w:hAnsi="宋体"/>
          <w:bCs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</w:rPr>
        <w:t>考查考生对事物进行比较、分析、判断、归纳及规律提炼的综合应用能力。</w:t>
      </w:r>
    </w:p>
    <w:p w14:paraId="3F5DDB9F">
      <w:pPr>
        <w:spacing w:line="360" w:lineRule="auto"/>
        <w:ind w:firstLine="482" w:firstLineChars="200"/>
        <w:rPr>
          <w:rFonts w:hint="default" w:ascii="宋体" w:hAnsi="宋体" w:eastAsia="宋体" w:cs="Times New Roman"/>
          <w:b/>
          <w:color w:val="auto"/>
          <w:sz w:val="24"/>
          <w:lang w:val="en-US" w:eastAsia="zh-CN"/>
        </w:rPr>
      </w:pPr>
      <w:r>
        <w:rPr>
          <w:rFonts w:hint="eastAsia" w:ascii="宋体" w:hAnsi="宋体" w:eastAsia="宋体" w:cs="Times New Roman"/>
          <w:b/>
          <w:color w:val="auto"/>
          <w:sz w:val="24"/>
          <w:lang w:val="en-US" w:eastAsia="zh-CN"/>
        </w:rPr>
        <w:t>（三）人文与科学素养</w:t>
      </w:r>
    </w:p>
    <w:p w14:paraId="2FC8D9F0">
      <w:pPr>
        <w:spacing w:line="360" w:lineRule="auto"/>
        <w:ind w:firstLine="480" w:firstLineChars="200"/>
        <w:rPr>
          <w:rFonts w:hint="default" w:ascii="宋体" w:hAnsi="宋体" w:eastAsia="宋体" w:cs="Times New Roman"/>
          <w:bCs/>
          <w:color w:val="auto"/>
          <w:sz w:val="24"/>
          <w:lang w:val="en-US" w:eastAsia="zh-CN"/>
        </w:rPr>
      </w:pPr>
      <w:r>
        <w:rPr>
          <w:rFonts w:hint="eastAsia" w:ascii="宋体" w:hAnsi="宋体" w:eastAsia="宋体" w:cs="Times New Roman"/>
          <w:bCs/>
          <w:color w:val="auto"/>
          <w:sz w:val="24"/>
        </w:rPr>
        <w:t>考查考生人文社科、科学知识、生活常识、文学基础、阅读理解、信息处理及价值判断等综合能力。</w:t>
      </w:r>
    </w:p>
    <w:p w14:paraId="0EB444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Times New Roman"/>
          <w:b/>
          <w:color w:val="auto"/>
          <w:sz w:val="24"/>
          <w:lang w:val="en-US" w:eastAsia="zh-CN"/>
        </w:rPr>
      </w:pPr>
      <w:r>
        <w:rPr>
          <w:rFonts w:hint="eastAsia" w:ascii="宋体" w:hAnsi="宋体" w:eastAsia="宋体" w:cs="Times New Roman"/>
          <w:b/>
          <w:color w:val="auto"/>
          <w:sz w:val="24"/>
          <w:lang w:val="en-US" w:eastAsia="zh-CN"/>
        </w:rPr>
        <w:t>（四）专业基础能力</w:t>
      </w:r>
    </w:p>
    <w:p w14:paraId="2AB3D1BE">
      <w:pPr>
        <w:spacing w:line="360" w:lineRule="auto"/>
        <w:ind w:firstLine="480"/>
        <w:rPr>
          <w:rFonts w:hint="default" w:ascii="宋体" w:hAnsi="宋体" w:eastAsia="宋体" w:cs="Times New Roman"/>
          <w:bCs/>
          <w:color w:val="auto"/>
          <w:sz w:val="24"/>
          <w:lang w:val="en-US" w:eastAsia="zh-CN"/>
        </w:rPr>
      </w:pPr>
      <w:r>
        <w:rPr>
          <w:rFonts w:hint="eastAsia" w:ascii="宋体" w:hAnsi="宋体" w:eastAsia="宋体" w:cs="Times New Roman"/>
          <w:bCs/>
          <w:color w:val="auto"/>
          <w:sz w:val="24"/>
          <w:lang w:val="en-US" w:eastAsia="zh-CN"/>
        </w:rPr>
        <w:t>考查考生基础电学常识掌握情况，简单电路的识图与分析、简单专业认知能力。</w:t>
      </w:r>
    </w:p>
    <w:p w14:paraId="277AB083">
      <w:pPr>
        <w:spacing w:line="360" w:lineRule="auto"/>
        <w:ind w:firstLine="482" w:firstLineChars="200"/>
        <w:rPr>
          <w:rFonts w:hint="default" w:ascii="宋体" w:hAnsi="宋体" w:eastAsia="宋体" w:cs="Times New Roman"/>
          <w:b/>
          <w:color w:val="auto"/>
          <w:sz w:val="24"/>
          <w:lang w:val="en-US" w:eastAsia="zh-CN"/>
        </w:rPr>
      </w:pPr>
      <w:r>
        <w:rPr>
          <w:rFonts w:hint="eastAsia" w:ascii="宋体" w:hAnsi="宋体" w:eastAsia="宋体" w:cs="Times New Roman"/>
          <w:b/>
          <w:color w:val="auto"/>
          <w:sz w:val="24"/>
          <w:lang w:eastAsia="zh-CN"/>
        </w:rPr>
        <w:t>（</w:t>
      </w:r>
      <w:r>
        <w:rPr>
          <w:rFonts w:hint="eastAsia" w:ascii="宋体" w:hAnsi="宋体" w:eastAsia="宋体" w:cs="Times New Roman"/>
          <w:b/>
          <w:color w:val="auto"/>
          <w:sz w:val="24"/>
          <w:lang w:val="en-US" w:eastAsia="zh-CN"/>
        </w:rPr>
        <w:t>五</w:t>
      </w:r>
      <w:r>
        <w:rPr>
          <w:rFonts w:hint="eastAsia" w:ascii="宋体" w:hAnsi="宋体" w:eastAsia="宋体" w:cs="Times New Roman"/>
          <w:b/>
          <w:color w:val="auto"/>
          <w:sz w:val="24"/>
          <w:lang w:eastAsia="zh-CN"/>
        </w:rPr>
        <w:t>）</w:t>
      </w:r>
      <w:r>
        <w:rPr>
          <w:rFonts w:hint="eastAsia" w:ascii="宋体" w:hAnsi="宋体" w:eastAsia="宋体" w:cs="Times New Roman"/>
          <w:b/>
          <w:color w:val="auto"/>
          <w:sz w:val="24"/>
          <w:lang w:val="en-US" w:eastAsia="zh-CN"/>
        </w:rPr>
        <w:t>职业适应能力</w:t>
      </w:r>
    </w:p>
    <w:p w14:paraId="3C8BAE4E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color w:val="auto"/>
          <w:sz w:val="24"/>
        </w:rPr>
        <w:t>考</w:t>
      </w:r>
      <w:r>
        <w:rPr>
          <w:rFonts w:ascii="宋体" w:hAnsi="宋体" w:eastAsia="宋体" w:cs="宋体"/>
          <w:color w:val="auto"/>
          <w:sz w:val="24"/>
          <w:szCs w:val="24"/>
        </w:rPr>
        <w:t>查学生对职业的认知与理解、对行业现状的了解、对行业前沿知识的掌握情况，以及能否完成简单的职业生涯规划。</w:t>
      </w:r>
    </w:p>
    <w:p w14:paraId="4153789B">
      <w:pPr>
        <w:spacing w:line="360" w:lineRule="auto"/>
        <w:rPr>
          <w:rFonts w:ascii="宋体" w:hAnsi="宋体" w:eastAsia="宋体" w:cs="Times New Roman"/>
          <w:b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/>
          <w:color w:val="auto"/>
          <w:sz w:val="24"/>
          <w:szCs w:val="24"/>
        </w:rPr>
        <w:t xml:space="preserve">    二</w:t>
      </w:r>
      <w:r>
        <w:rPr>
          <w:rFonts w:ascii="宋体" w:hAnsi="宋体" w:eastAsia="宋体" w:cs="Times New Roman"/>
          <w:b/>
          <w:color w:val="auto"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color w:val="auto"/>
          <w:sz w:val="24"/>
          <w:szCs w:val="24"/>
        </w:rPr>
        <w:t>测评</w:t>
      </w:r>
      <w:r>
        <w:rPr>
          <w:rFonts w:ascii="宋体" w:hAnsi="宋体" w:eastAsia="宋体" w:cs="Times New Roman"/>
          <w:b/>
          <w:color w:val="auto"/>
          <w:sz w:val="24"/>
          <w:szCs w:val="24"/>
        </w:rPr>
        <w:t>内容</w:t>
      </w:r>
    </w:p>
    <w:p w14:paraId="07B6DE6B">
      <w:pPr>
        <w:spacing w:line="360" w:lineRule="auto"/>
        <w:ind w:firstLine="472" w:firstLineChars="196"/>
        <w:outlineLvl w:val="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>（一）沟通</w:t>
      </w:r>
      <w:r>
        <w:rPr>
          <w:rFonts w:hint="eastAsia" w:ascii="宋体" w:hAnsi="宋体"/>
          <w:b/>
          <w:color w:val="auto"/>
          <w:sz w:val="24"/>
          <w:lang w:val="en-US" w:eastAsia="zh-CN"/>
        </w:rPr>
        <w:t>协作能力</w:t>
      </w:r>
      <w:r>
        <w:rPr>
          <w:rFonts w:hint="eastAsia" w:ascii="宋体" w:hAnsi="宋体"/>
          <w:color w:val="auto"/>
          <w:sz w:val="24"/>
        </w:rPr>
        <w:t>（占</w:t>
      </w:r>
      <w:r>
        <w:rPr>
          <w:rFonts w:ascii="宋体" w:hAnsi="宋体"/>
          <w:color w:val="auto"/>
          <w:sz w:val="24"/>
        </w:rPr>
        <w:t>15%</w:t>
      </w:r>
      <w:r>
        <w:rPr>
          <w:rFonts w:hint="eastAsia" w:ascii="宋体" w:hAnsi="宋体"/>
          <w:color w:val="auto"/>
          <w:sz w:val="24"/>
        </w:rPr>
        <w:t>）</w:t>
      </w:r>
    </w:p>
    <w:p w14:paraId="47198B76">
      <w:pPr>
        <w:spacing w:line="360" w:lineRule="auto"/>
        <w:ind w:firstLine="480" w:firstLineChars="200"/>
        <w:rPr>
          <w:rFonts w:hint="eastAsia" w:ascii="宋体" w:hAnsi="宋体" w:eastAsia="宋体" w:cs="Times New Roman"/>
          <w:color w:val="auto"/>
          <w:sz w:val="24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4"/>
          <w:lang w:val="en-US" w:eastAsia="zh-CN"/>
        </w:rPr>
        <w:t>要求考生应具备良好的沟通表达与团队协作能力，能够适应实际工作场景中的沟通协作要求。在给定的工作模拟情境中，能够对问题进行准确分析与合理判断，通过观点清晰、逻辑严谨、说服力较强的表达，结合科学有效的分析与明确可行的行动方案，达成高效沟通与协同工作目标。</w:t>
      </w:r>
    </w:p>
    <w:p w14:paraId="22CAE8F0">
      <w:pPr>
        <w:numPr>
          <w:ilvl w:val="0"/>
          <w:numId w:val="1"/>
        </w:numPr>
        <w:spacing w:line="360" w:lineRule="auto"/>
        <w:ind w:firstLine="472" w:firstLineChars="196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>逻辑推理</w:t>
      </w:r>
      <w:r>
        <w:rPr>
          <w:rFonts w:ascii="宋体" w:hAnsi="宋体"/>
          <w:b/>
          <w:color w:val="auto"/>
          <w:sz w:val="24"/>
        </w:rPr>
        <w:t>能力</w:t>
      </w:r>
      <w:r>
        <w:rPr>
          <w:rFonts w:hint="eastAsia" w:ascii="宋体" w:hAnsi="宋体"/>
          <w:color w:val="auto"/>
          <w:sz w:val="24"/>
        </w:rPr>
        <w:t>（占</w:t>
      </w:r>
      <w:r>
        <w:rPr>
          <w:rFonts w:hint="eastAsia" w:ascii="宋体" w:hAnsi="宋体"/>
          <w:color w:val="auto"/>
          <w:sz w:val="24"/>
          <w:lang w:val="en-US" w:eastAsia="zh-CN"/>
        </w:rPr>
        <w:t>25</w:t>
      </w:r>
      <w:r>
        <w:rPr>
          <w:rFonts w:hint="eastAsia" w:ascii="宋体" w:hAnsi="宋体"/>
          <w:color w:val="auto"/>
          <w:sz w:val="24"/>
        </w:rPr>
        <w:t>%）</w:t>
      </w:r>
    </w:p>
    <w:p w14:paraId="2F13D3E2">
      <w:pPr>
        <w:spacing w:line="360" w:lineRule="auto"/>
        <w:ind w:firstLine="480" w:firstLineChars="200"/>
        <w:rPr>
          <w:rFonts w:hint="eastAsia" w:ascii="宋体" w:hAnsi="宋体" w:eastAsia="宋体" w:cs="Times New Roman"/>
          <w:color w:val="auto"/>
          <w:sz w:val="24"/>
        </w:rPr>
      </w:pPr>
      <w:r>
        <w:rPr>
          <w:rFonts w:hint="eastAsia" w:ascii="宋体" w:hAnsi="宋体" w:eastAsia="宋体" w:cs="Times New Roman"/>
          <w:color w:val="auto"/>
          <w:sz w:val="24"/>
          <w:lang w:val="en-US" w:eastAsia="zh-CN"/>
        </w:rPr>
        <w:t>要求考生</w:t>
      </w:r>
      <w:r>
        <w:rPr>
          <w:rFonts w:hint="eastAsia" w:ascii="宋体" w:hAnsi="宋体" w:eastAsia="宋体" w:cs="Times New Roman"/>
          <w:color w:val="auto"/>
          <w:sz w:val="24"/>
        </w:rPr>
        <w:t>具备运用科技、文化、生活等基本知识进行常识判断的能力；能够依据给定条件开展逻辑推理，从数字信息中提炼规律；可快速准确理解文字材料，精准把握语境内涵，具备良好的阅读理解能力；并能运用背景知识梳理信息，对事件进行合乎逻辑的排序与整合。</w:t>
      </w:r>
    </w:p>
    <w:p w14:paraId="27AFF0F4">
      <w:pPr>
        <w:spacing w:line="360" w:lineRule="auto"/>
        <w:ind w:firstLine="472" w:firstLineChars="196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>（</w:t>
      </w:r>
      <w:r>
        <w:rPr>
          <w:rFonts w:hint="eastAsia" w:ascii="宋体" w:hAnsi="宋体"/>
          <w:b/>
          <w:color w:val="auto"/>
          <w:sz w:val="24"/>
          <w:lang w:val="en-US" w:eastAsia="zh-CN"/>
        </w:rPr>
        <w:t>三</w:t>
      </w:r>
      <w:r>
        <w:rPr>
          <w:rFonts w:hint="eastAsia" w:ascii="宋体" w:hAnsi="宋体"/>
          <w:b/>
          <w:color w:val="auto"/>
          <w:sz w:val="24"/>
        </w:rPr>
        <w:t>）</w:t>
      </w:r>
      <w:r>
        <w:rPr>
          <w:rFonts w:ascii="宋体" w:hAnsi="宋体"/>
          <w:b/>
          <w:color w:val="auto"/>
          <w:sz w:val="24"/>
        </w:rPr>
        <w:t>人文</w:t>
      </w:r>
      <w:r>
        <w:rPr>
          <w:rFonts w:hint="eastAsia" w:ascii="宋体" w:hAnsi="宋体"/>
          <w:b/>
          <w:color w:val="auto"/>
          <w:sz w:val="24"/>
          <w:lang w:val="en-US" w:eastAsia="zh-CN"/>
        </w:rPr>
        <w:t>与科学素养</w:t>
      </w:r>
      <w:r>
        <w:rPr>
          <w:rFonts w:hint="eastAsia" w:ascii="宋体" w:hAnsi="宋体"/>
          <w:color w:val="auto"/>
          <w:sz w:val="24"/>
        </w:rPr>
        <w:t>（占20%）</w:t>
      </w:r>
    </w:p>
    <w:p w14:paraId="2DB8C50C">
      <w:pPr>
        <w:spacing w:line="360" w:lineRule="auto"/>
        <w:ind w:firstLine="470" w:firstLineChars="196"/>
        <w:outlineLvl w:val="0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要求</w:t>
      </w:r>
      <w:r>
        <w:rPr>
          <w:rFonts w:ascii="宋体" w:hAnsi="宋体" w:eastAsia="宋体" w:cs="宋体"/>
          <w:color w:val="auto"/>
          <w:sz w:val="24"/>
          <w:szCs w:val="24"/>
        </w:rPr>
        <w:t>考生应具备必要的文学常识、人文知识与科学文化基础，能够运用生活、科技、人文等基本知识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作出</w:t>
      </w:r>
      <w:r>
        <w:rPr>
          <w:rFonts w:ascii="宋体" w:hAnsi="宋体" w:eastAsia="宋体" w:cs="宋体"/>
          <w:color w:val="auto"/>
          <w:sz w:val="24"/>
          <w:szCs w:val="24"/>
        </w:rPr>
        <w:t>正确判断；具备文字理解与信息处理能力，能够准确把握材料内涵、甄别信息真伪，形成正确的价值判断与文化认知。</w:t>
      </w:r>
    </w:p>
    <w:p w14:paraId="482A2171">
      <w:pPr>
        <w:spacing w:line="360" w:lineRule="auto"/>
        <w:ind w:firstLine="472" w:firstLineChars="196"/>
        <w:outlineLvl w:val="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>（</w:t>
      </w:r>
      <w:r>
        <w:rPr>
          <w:rFonts w:hint="eastAsia" w:ascii="宋体" w:hAnsi="宋体"/>
          <w:b/>
          <w:color w:val="auto"/>
          <w:sz w:val="24"/>
          <w:lang w:val="en-US" w:eastAsia="zh-CN"/>
        </w:rPr>
        <w:t>四</w:t>
      </w:r>
      <w:r>
        <w:rPr>
          <w:rFonts w:hint="eastAsia" w:ascii="宋体" w:hAnsi="宋体"/>
          <w:b/>
          <w:color w:val="auto"/>
          <w:sz w:val="24"/>
        </w:rPr>
        <w:t>）</w:t>
      </w:r>
      <w:r>
        <w:rPr>
          <w:rFonts w:hint="eastAsia" w:ascii="宋体" w:hAnsi="宋体"/>
          <w:b/>
          <w:color w:val="auto"/>
          <w:sz w:val="24"/>
          <w:lang w:val="en-US" w:eastAsia="zh-CN"/>
        </w:rPr>
        <w:t>专业基础能力</w:t>
      </w:r>
      <w:r>
        <w:rPr>
          <w:rFonts w:hint="eastAsia" w:ascii="宋体" w:hAnsi="宋体"/>
          <w:color w:val="auto"/>
          <w:sz w:val="24"/>
        </w:rPr>
        <w:t>（占30%）</w:t>
      </w:r>
    </w:p>
    <w:p w14:paraId="272A9F5D">
      <w:pPr>
        <w:spacing w:line="360" w:lineRule="auto"/>
        <w:rPr>
          <w:rFonts w:ascii="宋体" w:hAnsi="宋体" w:eastAsia="宋体" w:cs="Times New Roman"/>
          <w:bCs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</w:rPr>
        <w:t xml:space="preserve">    1.汽车标志、符号识别能力</w:t>
      </w:r>
    </w:p>
    <w:p w14:paraId="7E6F000E">
      <w:pPr>
        <w:spacing w:line="360" w:lineRule="auto"/>
        <w:ind w:firstLine="480" w:firstLineChars="200"/>
        <w:rPr>
          <w:rFonts w:hint="eastAsia" w:ascii="宋体" w:hAnsi="宋体" w:eastAsia="宋体" w:cs="Times New Roman"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考查考生具备汽车标志、汽车符号识别的能力，能规范使用汽车符号，掌握一定的电路基础理论。</w:t>
      </w:r>
    </w:p>
    <w:p w14:paraId="121C3E94">
      <w:pPr>
        <w:spacing w:line="360" w:lineRule="auto"/>
        <w:rPr>
          <w:rFonts w:ascii="宋体" w:hAnsi="宋体" w:eastAsia="宋体" w:cs="Times New Roman"/>
          <w:bCs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 xml:space="preserve">    2.简单电路分析能力</w:t>
      </w:r>
    </w:p>
    <w:p w14:paraId="06E7D25D">
      <w:pPr>
        <w:spacing w:line="360" w:lineRule="auto"/>
        <w:ind w:firstLine="480" w:firstLineChars="200"/>
        <w:rPr>
          <w:rFonts w:hint="eastAsia" w:ascii="宋体" w:hAnsi="宋体" w:eastAsia="宋体" w:cs="Times New Roman"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考查考生掌握汽车电子基本概念和基本原理，简单电路的分析和计算能力。</w:t>
      </w:r>
    </w:p>
    <w:p w14:paraId="59931556">
      <w:pPr>
        <w:spacing w:line="360" w:lineRule="auto"/>
        <w:rPr>
          <w:rFonts w:ascii="宋体" w:hAnsi="宋体" w:eastAsia="宋体" w:cs="Times New Roman"/>
          <w:bCs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 xml:space="preserve">    3.电路图识图绘制能力</w:t>
      </w:r>
    </w:p>
    <w:p w14:paraId="7578D9F1">
      <w:pPr>
        <w:spacing w:line="360" w:lineRule="auto"/>
        <w:ind w:firstLine="480" w:firstLineChars="200"/>
        <w:rPr>
          <w:rFonts w:hint="eastAsia" w:ascii="宋体" w:hAnsi="宋体" w:eastAsia="宋体" w:cs="Times New Roman"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考查考生具备识读简单的电路图和绘制电路图能力。</w:t>
      </w:r>
    </w:p>
    <w:p w14:paraId="6E54C8CA">
      <w:pPr>
        <w:spacing w:line="360" w:lineRule="auto"/>
        <w:ind w:firstLine="472" w:firstLineChars="196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>（</w:t>
      </w:r>
      <w:r>
        <w:rPr>
          <w:rFonts w:hint="eastAsia" w:ascii="宋体" w:hAnsi="宋体"/>
          <w:b/>
          <w:color w:val="auto"/>
          <w:sz w:val="24"/>
          <w:lang w:val="en-US" w:eastAsia="zh-CN"/>
        </w:rPr>
        <w:t>五</w:t>
      </w:r>
      <w:r>
        <w:rPr>
          <w:rFonts w:hint="eastAsia" w:ascii="宋体" w:hAnsi="宋体"/>
          <w:b/>
          <w:color w:val="auto"/>
          <w:sz w:val="24"/>
        </w:rPr>
        <w:t>）</w:t>
      </w:r>
      <w:r>
        <w:rPr>
          <w:rFonts w:hint="eastAsia" w:ascii="宋体" w:hAnsi="宋体"/>
          <w:b/>
          <w:color w:val="auto"/>
          <w:sz w:val="24"/>
          <w:lang w:val="en-US" w:eastAsia="zh-CN"/>
        </w:rPr>
        <w:t>职业适应能力</w:t>
      </w:r>
      <w:r>
        <w:rPr>
          <w:rFonts w:hint="eastAsia" w:ascii="宋体" w:hAnsi="宋体"/>
          <w:color w:val="auto"/>
          <w:sz w:val="24"/>
        </w:rPr>
        <w:t>（占10%）</w:t>
      </w:r>
    </w:p>
    <w:p w14:paraId="0B215D16">
      <w:pPr>
        <w:spacing w:line="360" w:lineRule="auto"/>
        <w:ind w:firstLine="540" w:firstLineChars="225"/>
        <w:rPr>
          <w:b w:val="0"/>
          <w:bCs w:val="0"/>
          <w:color w:val="auto"/>
        </w:rPr>
      </w:pPr>
      <w:r>
        <w:rPr>
          <w:rFonts w:hint="eastAsia" w:ascii="宋体" w:hAnsi="宋体"/>
          <w:color w:val="auto"/>
          <w:sz w:val="24"/>
        </w:rPr>
        <w:t>要求考生对</w:t>
      </w:r>
      <w:r>
        <w:rPr>
          <w:rFonts w:hint="eastAsia" w:ascii="宋体" w:hAnsi="宋体"/>
          <w:color w:val="auto"/>
          <w:sz w:val="24"/>
          <w:lang w:val="en-US" w:eastAsia="zh-CN"/>
        </w:rPr>
        <w:t>汽车电子</w:t>
      </w:r>
      <w:r>
        <w:rPr>
          <w:rFonts w:hint="eastAsia" w:ascii="宋体" w:hAnsi="宋体"/>
          <w:color w:val="auto"/>
          <w:sz w:val="24"/>
        </w:rPr>
        <w:t>技术</w:t>
      </w:r>
      <w:r>
        <w:rPr>
          <w:rFonts w:hint="eastAsia" w:ascii="宋体" w:hAnsi="宋体"/>
          <w:color w:val="auto"/>
          <w:sz w:val="24"/>
          <w:lang w:val="en-US" w:eastAsia="zh-CN"/>
        </w:rPr>
        <w:t>行业现状、</w:t>
      </w:r>
      <w:r>
        <w:rPr>
          <w:rFonts w:hint="eastAsia" w:ascii="宋体" w:hAnsi="宋体"/>
          <w:color w:val="auto"/>
          <w:sz w:val="24"/>
        </w:rPr>
        <w:t>相关</w:t>
      </w:r>
      <w:r>
        <w:rPr>
          <w:rFonts w:hint="eastAsia" w:ascii="宋体" w:hAnsi="宋体"/>
          <w:color w:val="auto"/>
          <w:sz w:val="24"/>
          <w:lang w:val="en-US" w:eastAsia="zh-CN"/>
        </w:rPr>
        <w:t>岗位</w:t>
      </w:r>
      <w:r>
        <w:rPr>
          <w:rFonts w:hint="eastAsia" w:ascii="宋体" w:hAnsi="宋体"/>
          <w:color w:val="auto"/>
          <w:sz w:val="24"/>
        </w:rPr>
        <w:t>有一定的认知及理解</w:t>
      </w: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>，</w:t>
      </w:r>
      <w:r>
        <w:rPr>
          <w:rFonts w:hint="eastAsia" w:ascii="宋体" w:hAnsi="宋体"/>
          <w:b w:val="0"/>
          <w:bCs w:val="0"/>
          <w:color w:val="auto"/>
          <w:sz w:val="24"/>
        </w:rPr>
        <w:t>能</w:t>
      </w: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>结合自身特质做</w:t>
      </w:r>
      <w:r>
        <w:rPr>
          <w:rFonts w:hint="eastAsia" w:ascii="宋体" w:hAnsi="宋体"/>
          <w:b w:val="0"/>
          <w:bCs w:val="0"/>
          <w:color w:val="auto"/>
          <w:sz w:val="24"/>
        </w:rPr>
        <w:t>简单职业生涯规划，</w:t>
      </w: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>具备一定的抗压能力、应变能力和持续学习意识，</w:t>
      </w:r>
      <w:r>
        <w:rPr>
          <w:rFonts w:hint="eastAsia" w:ascii="宋体" w:hAnsi="宋体"/>
          <w:b w:val="0"/>
          <w:bCs w:val="0"/>
          <w:color w:val="auto"/>
          <w:sz w:val="24"/>
        </w:rPr>
        <w:t>对前沿知识有</w:t>
      </w: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>所</w:t>
      </w:r>
      <w:r>
        <w:rPr>
          <w:rFonts w:hint="eastAsia" w:ascii="宋体" w:hAnsi="宋体"/>
          <w:b w:val="0"/>
          <w:bCs w:val="0"/>
          <w:color w:val="auto"/>
          <w:sz w:val="24"/>
        </w:rPr>
        <w:t>涉猎，具备一定的创新意识</w:t>
      </w:r>
      <w:r>
        <w:rPr>
          <w:rFonts w:hint="eastAsia" w:ascii="宋体" w:hAnsi="宋体"/>
          <w:b w:val="0"/>
          <w:bCs w:val="0"/>
          <w:color w:val="auto"/>
          <w:sz w:val="24"/>
          <w:lang w:eastAsia="zh-CN"/>
        </w:rPr>
        <w:t>，</w:t>
      </w: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>展现职业发展潜力</w:t>
      </w:r>
      <w:r>
        <w:rPr>
          <w:rFonts w:hint="eastAsia" w:ascii="宋体" w:hAnsi="宋体"/>
          <w:b w:val="0"/>
          <w:bCs w:val="0"/>
          <w:color w:val="auto"/>
          <w:sz w:val="24"/>
        </w:rPr>
        <w:t>。</w:t>
      </w:r>
    </w:p>
    <w:p w14:paraId="2419D5A4">
      <w:pPr>
        <w:rPr>
          <w:color w:val="auto"/>
        </w:rPr>
      </w:pPr>
    </w:p>
    <w:bookmarkEnd w:id="0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578CF2">
    <w:pPr>
      <w:pStyle w:val="2"/>
      <w:jc w:val="center"/>
    </w:pPr>
    <w:r>
      <w:rPr>
        <w:rFonts w:hint="eastAsia"/>
        <w:kern w:val="0"/>
        <w:szCs w:val="21"/>
      </w:rPr>
      <w:t xml:space="preserve">第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2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 共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2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B87532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2A885E"/>
    <w:multiLevelType w:val="singleLevel"/>
    <w:tmpl w:val="522A885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zYTk1Nzg4MmQ2MzdlZmI2OTE4NzlkM2NlY2ViZjMifQ=="/>
  </w:docVars>
  <w:rsids>
    <w:rsidRoot w:val="00C64C04"/>
    <w:rsid w:val="000A18E1"/>
    <w:rsid w:val="00180581"/>
    <w:rsid w:val="001A21E2"/>
    <w:rsid w:val="001E0206"/>
    <w:rsid w:val="002813D9"/>
    <w:rsid w:val="0050049B"/>
    <w:rsid w:val="005944D7"/>
    <w:rsid w:val="00605225"/>
    <w:rsid w:val="00630017"/>
    <w:rsid w:val="0063619D"/>
    <w:rsid w:val="00710A83"/>
    <w:rsid w:val="00847EB7"/>
    <w:rsid w:val="00B47E5B"/>
    <w:rsid w:val="00C64C04"/>
    <w:rsid w:val="00DC75D6"/>
    <w:rsid w:val="00FB22B6"/>
    <w:rsid w:val="06486C99"/>
    <w:rsid w:val="0C957555"/>
    <w:rsid w:val="0F3F0865"/>
    <w:rsid w:val="1160289C"/>
    <w:rsid w:val="1A04764F"/>
    <w:rsid w:val="21AE318B"/>
    <w:rsid w:val="21F91F85"/>
    <w:rsid w:val="24A8657A"/>
    <w:rsid w:val="26DD39F9"/>
    <w:rsid w:val="2DBE4384"/>
    <w:rsid w:val="38CB7497"/>
    <w:rsid w:val="40945177"/>
    <w:rsid w:val="43D16466"/>
    <w:rsid w:val="4549490E"/>
    <w:rsid w:val="47EE0E8D"/>
    <w:rsid w:val="4A722025"/>
    <w:rsid w:val="4AF97DF3"/>
    <w:rsid w:val="4D602AE2"/>
    <w:rsid w:val="4E2A4B37"/>
    <w:rsid w:val="564E4138"/>
    <w:rsid w:val="56D33506"/>
    <w:rsid w:val="57507DC1"/>
    <w:rsid w:val="584A7463"/>
    <w:rsid w:val="5F636397"/>
    <w:rsid w:val="5F845857"/>
    <w:rsid w:val="61685EE5"/>
    <w:rsid w:val="66AD6467"/>
    <w:rsid w:val="6D076DF5"/>
    <w:rsid w:val="6F576345"/>
    <w:rsid w:val="6FDACFFD"/>
    <w:rsid w:val="71C811AA"/>
    <w:rsid w:val="78E80AF1"/>
    <w:rsid w:val="790E4FA3"/>
    <w:rsid w:val="7F5FAEC1"/>
    <w:rsid w:val="7FF76221"/>
    <w:rsid w:val="D3FB05B0"/>
    <w:rsid w:val="D7AFC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1046</Words>
  <Characters>1063</Characters>
  <Lines>7</Lines>
  <Paragraphs>2</Paragraphs>
  <TotalTime>0</TotalTime>
  <ScaleCrop>false</ScaleCrop>
  <LinksUpToDate>false</LinksUpToDate>
  <CharactersWithSpaces>1085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2020-01-16T03:44:00Z</dcterms:created>
  <dc:creator>329166485@qq.com</dc:creator>
  <cp:lastModifiedBy>范国平</cp:lastModifiedBy>
  <dcterms:modified xsi:type="dcterms:W3CDTF">2026-03-09T00:49:44Z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ED76238364024335A80E7DC22AA333D0_13</vt:lpwstr>
  </property>
  <property fmtid="{D5CDD505-2E9C-101B-9397-08002B2CF9AE}" pid="4" name="KSOTemplateDocerSaveRecord">
    <vt:lpwstr>eyJoZGlkIjoiOGI4YzdiYThhOWVhMDU1MjdmZjllMDM5MmM4NGVjZWUiLCJ1c2VySWQiOiIzNDc3MDkzNTAifQ==</vt:lpwstr>
  </property>
</Properties>
</file>